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57F2" w14:textId="77777777" w:rsidR="002F188B" w:rsidRDefault="002F188B" w:rsidP="002F188B">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#SP-87E</w:t>
      </w:r>
      <w:r>
        <w:rPr>
          <w:rFonts w:cs="Arial"/>
          <w:b/>
          <w:sz w:val="24"/>
        </w:rPr>
        <w:tab/>
        <w:t>SP-200021</w:t>
      </w:r>
    </w:p>
    <w:p w14:paraId="003F27E5" w14:textId="77777777" w:rsidR="002F188B" w:rsidRDefault="002F188B" w:rsidP="002F188B">
      <w:pPr>
        <w:pBdr>
          <w:bottom w:val="single" w:sz="6" w:space="0" w:color="auto"/>
        </w:pBdr>
        <w:tabs>
          <w:tab w:val="right" w:pos="9638"/>
        </w:tabs>
        <w:rPr>
          <w:rFonts w:cs="Arial"/>
          <w:b/>
          <w:sz w:val="24"/>
        </w:rPr>
      </w:pPr>
      <w:r>
        <w:rPr>
          <w:rFonts w:cs="Arial"/>
          <w:b/>
          <w:sz w:val="24"/>
        </w:rPr>
        <w:t>17 - 20 March 2020, Electronic meeting</w:t>
      </w:r>
    </w:p>
    <w:p w14:paraId="14F02BE2" w14:textId="2B6E3CEB" w:rsidR="002F188B" w:rsidRDefault="002F188B" w:rsidP="002F188B">
      <w:bookmarkStart w:id="4" w:name="_GoBack"/>
      <w:bookmarkEnd w:id="4"/>
    </w:p>
    <w:p w14:paraId="157183B5" w14:textId="7C70F83D"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7035A2" w:rsidRDefault="00B81DE8" w:rsidP="003419AB">
            <w:pPr>
              <w:pStyle w:val="TableText"/>
              <w:rPr>
                <w:sz w:val="20"/>
                <w:szCs w:val="22"/>
              </w:rPr>
            </w:pPr>
            <w:r w:rsidRPr="00B81DE8">
              <w:rPr>
                <w:sz w:val="20"/>
                <w:szCs w:val="22"/>
              </w:rPr>
              <w:t>3</w:t>
            </w:r>
            <w:r>
              <w:rPr>
                <w:sz w:val="20"/>
                <w:szCs w:val="22"/>
              </w:rPr>
              <w:t>GPP SA, 3GPP RAN, 3GPP CT, 3GPP</w:t>
            </w:r>
            <w:r w:rsidRPr="00B81DE8">
              <w:rPr>
                <w:sz w:val="20"/>
                <w:szCs w:val="22"/>
              </w:rPr>
              <w:t xml:space="preserve"> RAN2, 3GPP SA3, 3GPP CT1</w:t>
            </w:r>
            <w:r w:rsidR="00FA2C87">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lastRenderedPageBreak/>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1E42" w14:textId="77777777" w:rsidR="009D5506" w:rsidRDefault="009D5506">
      <w:pPr>
        <w:spacing w:before="0"/>
      </w:pPr>
      <w:r>
        <w:separator/>
      </w:r>
    </w:p>
    <w:p w14:paraId="37EE803A" w14:textId="77777777" w:rsidR="009D5506" w:rsidRDefault="009D5506"/>
  </w:endnote>
  <w:endnote w:type="continuationSeparator" w:id="0">
    <w:p w14:paraId="206CFEE9" w14:textId="77777777" w:rsidR="009D5506" w:rsidRDefault="009D5506">
      <w:pPr>
        <w:spacing w:before="0"/>
      </w:pPr>
      <w:r>
        <w:continuationSeparator/>
      </w:r>
    </w:p>
    <w:p w14:paraId="107BE65F" w14:textId="77777777" w:rsidR="009D5506" w:rsidRDefault="009D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3E2F3" w14:textId="77777777" w:rsidR="009D5506" w:rsidRDefault="009D5506" w:rsidP="009527C9">
      <w:pPr>
        <w:spacing w:before="0"/>
      </w:pPr>
      <w:r>
        <w:separator/>
      </w:r>
    </w:p>
  </w:footnote>
  <w:footnote w:type="continuationSeparator" w:id="0">
    <w:p w14:paraId="08461863" w14:textId="77777777" w:rsidR="009D5506" w:rsidRDefault="009D5506" w:rsidP="009527C9">
      <w:pPr>
        <w:spacing w:before="0"/>
      </w:pPr>
      <w:r>
        <w:continuationSeparator/>
      </w:r>
    </w:p>
  </w:footnote>
  <w:footnote w:type="continuationNotice" w:id="1">
    <w:p w14:paraId="31663B86" w14:textId="77777777" w:rsidR="009D5506" w:rsidRDefault="009D550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188B"/>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1AB0"/>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A1025937-D45B-4D1D-9348-10812FD4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4101</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2020-03-05T13:49:00Z</dcterms:created>
  <dcterms:modified xsi:type="dcterms:W3CDTF">2020-03-05T13:49:00Z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